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8BD5D" w14:textId="77777777" w:rsidR="00241D0C" w:rsidRPr="00241D0C" w:rsidRDefault="00241D0C" w:rsidP="00241D0C">
      <w:pPr>
        <w:autoSpaceDE w:val="0"/>
        <w:autoSpaceDN w:val="0"/>
        <w:bidi/>
        <w:adjustRightInd w:val="0"/>
        <w:jc w:val="center"/>
        <w:rPr>
          <w:rFonts w:ascii="B Yagut" w:hAnsi="Wingdings" w:cs="B Titr"/>
          <w:b/>
          <w:bCs/>
          <w:sz w:val="32"/>
          <w:szCs w:val="32"/>
        </w:rPr>
      </w:pPr>
      <w:r w:rsidRPr="00241D0C">
        <w:rPr>
          <w:rFonts w:ascii="B Yagut" w:hAnsi="Wingdings" w:cs="B Titr" w:hint="cs"/>
          <w:b/>
          <w:bCs/>
          <w:sz w:val="32"/>
          <w:szCs w:val="32"/>
          <w:rtl/>
        </w:rPr>
        <w:t>پیام</w:t>
      </w:r>
      <w:r w:rsidRPr="00241D0C">
        <w:rPr>
          <w:rFonts w:ascii="B Yagut" w:hAnsi="Wingdings" w:cs="B Titr"/>
          <w:b/>
          <w:bCs/>
          <w:sz w:val="32"/>
          <w:szCs w:val="32"/>
        </w:rPr>
        <w:t xml:space="preserve"> </w:t>
      </w:r>
      <w:r w:rsidRPr="00241D0C">
        <w:rPr>
          <w:rFonts w:ascii="B Yagut" w:hAnsi="Wingdings" w:cs="B Titr" w:hint="cs"/>
          <w:b/>
          <w:bCs/>
          <w:sz w:val="32"/>
          <w:szCs w:val="32"/>
          <w:rtl/>
        </w:rPr>
        <w:t>های</w:t>
      </w:r>
      <w:r w:rsidRPr="00241D0C">
        <w:rPr>
          <w:rFonts w:ascii="B Yagut" w:hAnsi="Wingdings" w:cs="B Titr"/>
          <w:b/>
          <w:bCs/>
          <w:sz w:val="32"/>
          <w:szCs w:val="32"/>
        </w:rPr>
        <w:t xml:space="preserve"> </w:t>
      </w:r>
      <w:r w:rsidRPr="00241D0C">
        <w:rPr>
          <w:rFonts w:ascii="B Yagut" w:hAnsi="Wingdings" w:cs="B Titr" w:hint="cs"/>
          <w:b/>
          <w:bCs/>
          <w:sz w:val="32"/>
          <w:szCs w:val="32"/>
          <w:rtl/>
        </w:rPr>
        <w:t>پویش</w:t>
      </w:r>
    </w:p>
    <w:p w14:paraId="4B556EA7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b/>
          <w:bCs/>
          <w:sz w:val="28"/>
          <w:szCs w:val="28"/>
        </w:rPr>
      </w:pPr>
      <w:r w:rsidRPr="00274ABB">
        <w:rPr>
          <w:rFonts w:ascii="B Yagut" w:hAnsi="Wingdings" w:cs="B Nazanin" w:hint="cs"/>
          <w:b/>
          <w:bCs/>
          <w:sz w:val="28"/>
          <w:szCs w:val="28"/>
          <w:rtl/>
        </w:rPr>
        <w:t>الف</w:t>
      </w:r>
      <w:r w:rsidRPr="00274ABB">
        <w:rPr>
          <w:rFonts w:ascii="B Yagut" w:hAnsi="Wingdings" w:cs="B Nazanin"/>
          <w:b/>
          <w:bCs/>
          <w:sz w:val="28"/>
          <w:szCs w:val="28"/>
        </w:rPr>
        <w:t xml:space="preserve">- </w:t>
      </w:r>
      <w:r w:rsidRPr="00274ABB">
        <w:rPr>
          <w:rFonts w:ascii="B Yagut" w:hAnsi="Wingdings" w:cs="B Nazanin" w:hint="cs"/>
          <w:b/>
          <w:bCs/>
          <w:sz w:val="28"/>
          <w:szCs w:val="28"/>
          <w:rtl/>
        </w:rPr>
        <w:t>مردم</w:t>
      </w:r>
      <w:r w:rsidRPr="00274ABB">
        <w:rPr>
          <w:rFonts w:ascii="B Yagut" w:hAnsi="Wingdings" w:cs="B Nazanin"/>
          <w:b/>
          <w:bCs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b/>
          <w:bCs/>
          <w:sz w:val="28"/>
          <w:szCs w:val="28"/>
          <w:rtl/>
        </w:rPr>
        <w:t>به</w:t>
      </w:r>
      <w:r w:rsidRPr="00274ABB">
        <w:rPr>
          <w:rFonts w:ascii="B Yagut" w:hAnsi="Wingdings" w:cs="B Nazanin"/>
          <w:b/>
          <w:bCs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b/>
          <w:bCs/>
          <w:sz w:val="28"/>
          <w:szCs w:val="28"/>
          <w:rtl/>
        </w:rPr>
        <w:t>طور</w:t>
      </w:r>
      <w:r w:rsidRPr="00274ABB">
        <w:rPr>
          <w:rFonts w:ascii="B Yagut" w:hAnsi="Wingdings" w:cs="B Nazanin"/>
          <w:b/>
          <w:bCs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b/>
          <w:bCs/>
          <w:sz w:val="28"/>
          <w:szCs w:val="28"/>
          <w:rtl/>
        </w:rPr>
        <w:t>عام</w:t>
      </w:r>
    </w:p>
    <w:p w14:paraId="2782DCA7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قابل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پیشگیری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است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6257C04B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سهم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شما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از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علل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قابل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پیشگیری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مرگ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ناشی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از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بیش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از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پنجاه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درصد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است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5B78DDFA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روش</w:t>
      </w:r>
      <w:r w:rsidR="005D1119">
        <w:rPr>
          <w:rFonts w:ascii="Calibri" w:hAnsi="Calibri" w:cs="B Nazanin"/>
          <w:sz w:val="28"/>
          <w:szCs w:val="28"/>
        </w:rPr>
        <w:softHyphen/>
      </w:r>
      <w:r w:rsidRPr="00274ABB">
        <w:rPr>
          <w:rFonts w:ascii="B Yagut" w:hAnsi="Wingdings" w:cs="B Nazanin" w:hint="cs"/>
          <w:sz w:val="28"/>
          <w:szCs w:val="28"/>
          <w:rtl/>
        </w:rPr>
        <w:t>های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خودمراقبتی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برای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پیشگیری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اولیه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از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را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بشناسید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46E8ACC4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علایم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هشداردهنده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را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="005D1119">
        <w:rPr>
          <w:rFonts w:ascii="B Yagut" w:hAnsi="Wingdings" w:cs="B Nazanin" w:hint="cs"/>
          <w:sz w:val="28"/>
          <w:szCs w:val="28"/>
          <w:rtl/>
        </w:rPr>
        <w:t>بشناسید.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هر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چه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زودتر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تشخیص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داده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شود،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درمان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پذیرتر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است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6738B916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زندگی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روانی</w:t>
      </w:r>
      <w:r w:rsidRPr="00274ABB">
        <w:rPr>
          <w:rFonts w:ascii="B Yagut" w:hAnsi="Wingdings" w:cs="B Nazanin"/>
          <w:sz w:val="28"/>
          <w:szCs w:val="28"/>
        </w:rPr>
        <w:t>,</w:t>
      </w:r>
      <w:r w:rsidR="005D1119">
        <w:rPr>
          <w:rFonts w:ascii="B Yagut" w:hAnsi="Wingdings" w:cs="B Nazanin" w:hint="cs"/>
          <w:sz w:val="28"/>
          <w:szCs w:val="28"/>
          <w:rtl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معنوی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و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اجتماعی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سالم،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یعنی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ابتلای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کمتر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سرطان؛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خود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و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دیگران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را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دوست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بدارید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062171B0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شما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برای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تامین،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حفظ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و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ارتقای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سلامت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خود،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خانواده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و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اطرافیان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مسولیت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فردی،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خانوادگی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و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اجتماعی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دارید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4C13279B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باورهای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نادرست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را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کنار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بگذارید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و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دیگران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امید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بدهید</w:t>
      </w:r>
      <w:r w:rsidR="005D1119">
        <w:rPr>
          <w:rFonts w:ascii="B Yagut" w:hAnsi="Wingdings" w:cs="B Nazanin" w:hint="cs"/>
          <w:sz w:val="28"/>
          <w:szCs w:val="28"/>
          <w:rtl/>
        </w:rPr>
        <w:t xml:space="preserve">. </w:t>
      </w:r>
      <w:r w:rsidRPr="00274ABB">
        <w:rPr>
          <w:rFonts w:ascii="B Yagut" w:hAnsi="Wingdings" w:cs="B Nazanin" w:hint="cs"/>
          <w:sz w:val="28"/>
          <w:szCs w:val="28"/>
          <w:rtl/>
        </w:rPr>
        <w:t>دست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کم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نیمی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از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="005D1119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ها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درمان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پذیرند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15E347C4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بیماری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سنین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="005D1119">
        <w:rPr>
          <w:rFonts w:ascii="B Yagut" w:hAnsi="Wingdings" w:cs="B Nazanin" w:hint="cs"/>
          <w:sz w:val="28"/>
          <w:szCs w:val="28"/>
          <w:rtl/>
        </w:rPr>
        <w:t xml:space="preserve">بالاست. </w:t>
      </w:r>
      <w:r w:rsidRPr="00274ABB">
        <w:rPr>
          <w:rFonts w:ascii="B Yagut" w:hAnsi="Wingdings" w:cs="B Nazanin" w:hint="cs"/>
          <w:sz w:val="28"/>
          <w:szCs w:val="28"/>
          <w:rtl/>
        </w:rPr>
        <w:t>اما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گاهی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زمینه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ارثی،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شروع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را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جلو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="005D1119">
        <w:rPr>
          <w:rFonts w:ascii="B Yagut" w:hAnsi="Wingdings" w:cs="B Nazanin" w:hint="cs"/>
          <w:sz w:val="28"/>
          <w:szCs w:val="28"/>
          <w:rtl/>
        </w:rPr>
        <w:t>می</w:t>
      </w:r>
      <w:r w:rsidR="005D1119">
        <w:rPr>
          <w:rFonts w:ascii="B Yagut" w:hAnsi="Wingdings" w:cs="B Nazanin"/>
          <w:sz w:val="28"/>
          <w:szCs w:val="28"/>
          <w:rtl/>
        </w:rPr>
        <w:softHyphen/>
      </w:r>
      <w:r w:rsidRPr="00274ABB">
        <w:rPr>
          <w:rFonts w:ascii="B Yagut" w:hAnsi="Wingdings" w:cs="B Nazanin" w:hint="cs"/>
          <w:sz w:val="28"/>
          <w:szCs w:val="28"/>
          <w:rtl/>
        </w:rPr>
        <w:t>اندازد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4B44F79B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ایران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پایین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تر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نیست،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جمعیت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جوان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ما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بیشتر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است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2FDBC123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قابل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پیشگیری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است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="005D1119">
        <w:rPr>
          <w:rFonts w:ascii="B Yagut" w:hAnsi="Wingdings" w:cs="B Nazanin" w:hint="cs"/>
          <w:sz w:val="28"/>
          <w:szCs w:val="28"/>
          <w:rtl/>
        </w:rPr>
        <w:t>،</w:t>
      </w:r>
      <w:r w:rsidRPr="00274ABB">
        <w:rPr>
          <w:rFonts w:ascii="B Yagut" w:hAnsi="Wingdings" w:cs="B Nazanin" w:hint="cs"/>
          <w:sz w:val="28"/>
          <w:szCs w:val="28"/>
          <w:rtl/>
        </w:rPr>
        <w:t>اگر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شیوه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زندگی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خود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را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اصلاح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کنیم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1C8D2EAA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مساوی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مرگ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نیست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6F43E627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درمان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پذیرتر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است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="005D1119">
        <w:rPr>
          <w:rFonts w:ascii="B Yagut" w:hAnsi="Wingdings" w:cs="B Nazanin" w:hint="cs"/>
          <w:sz w:val="28"/>
          <w:szCs w:val="28"/>
          <w:rtl/>
        </w:rPr>
        <w:t xml:space="preserve">، </w:t>
      </w:r>
      <w:r w:rsidRPr="00274ABB">
        <w:rPr>
          <w:rFonts w:ascii="B Yagut" w:hAnsi="Wingdings" w:cs="B Nazanin" w:hint="cs"/>
          <w:sz w:val="28"/>
          <w:szCs w:val="28"/>
          <w:rtl/>
        </w:rPr>
        <w:t>اگر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علایم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هشداردهنده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آن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را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بشناسیم</w:t>
      </w:r>
      <w:r w:rsidR="005D1119">
        <w:rPr>
          <w:rFonts w:ascii="B Yagut" w:hAnsi="Wingdings" w:cs="B Nazanin" w:hint="cs"/>
          <w:sz w:val="28"/>
          <w:szCs w:val="28"/>
          <w:rtl/>
        </w:rPr>
        <w:t>.</w:t>
      </w:r>
    </w:p>
    <w:p w14:paraId="1AE1616D" w14:textId="77777777" w:rsidR="00241D0C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  <w:rtl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درباره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گفتگو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کنید،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="005D1119">
        <w:rPr>
          <w:rFonts w:ascii="B Yagut" w:hAnsi="Wingdings" w:cs="B Nazanin" w:hint="cs"/>
          <w:sz w:val="28"/>
          <w:szCs w:val="28"/>
          <w:rtl/>
        </w:rPr>
        <w:t>قاب</w:t>
      </w:r>
      <w:r w:rsidRPr="00274ABB">
        <w:rPr>
          <w:rFonts w:ascii="B Yagut" w:hAnsi="Wingdings" w:cs="B Nazanin" w:hint="cs"/>
          <w:sz w:val="28"/>
          <w:szCs w:val="28"/>
          <w:rtl/>
        </w:rPr>
        <w:t>ل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پیشگیری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و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درمان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است</w:t>
      </w:r>
      <w:r>
        <w:rPr>
          <w:rFonts w:ascii="B Yagut" w:hAnsi="Wingdings" w:cs="B Nazanin"/>
          <w:sz w:val="28"/>
          <w:szCs w:val="28"/>
        </w:rPr>
        <w:t>.</w:t>
      </w:r>
    </w:p>
    <w:p w14:paraId="536364CB" w14:textId="77777777" w:rsidR="00241D0C" w:rsidRPr="00274ABB" w:rsidRDefault="00241D0C" w:rsidP="00241D0C">
      <w:pPr>
        <w:autoSpaceDE w:val="0"/>
        <w:autoSpaceDN w:val="0"/>
        <w:bidi/>
        <w:adjustRightInd w:val="0"/>
        <w:rPr>
          <w:rFonts w:ascii="B Yagut" w:hAnsi="Wingdings" w:cs="B Nazanin"/>
          <w:sz w:val="28"/>
          <w:szCs w:val="28"/>
        </w:rPr>
      </w:pPr>
    </w:p>
    <w:p w14:paraId="271EA38D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b/>
          <w:bCs/>
          <w:sz w:val="28"/>
          <w:szCs w:val="28"/>
        </w:rPr>
      </w:pPr>
      <w:r w:rsidRPr="00274ABB">
        <w:rPr>
          <w:rFonts w:ascii="B Yagut" w:hAnsi="Wingdings" w:cs="B Nazanin" w:hint="cs"/>
          <w:b/>
          <w:bCs/>
          <w:sz w:val="28"/>
          <w:szCs w:val="28"/>
          <w:rtl/>
        </w:rPr>
        <w:t>ب</w:t>
      </w:r>
      <w:r w:rsidRPr="00274ABB">
        <w:rPr>
          <w:rFonts w:ascii="B Yagut" w:hAnsi="Wingdings" w:cs="B Nazanin"/>
          <w:b/>
          <w:bCs/>
          <w:sz w:val="28"/>
          <w:szCs w:val="28"/>
        </w:rPr>
        <w:t xml:space="preserve">- </w:t>
      </w:r>
      <w:r w:rsidRPr="00274ABB">
        <w:rPr>
          <w:rFonts w:ascii="B Yagut" w:hAnsi="Wingdings" w:cs="B Nazanin" w:hint="cs"/>
          <w:b/>
          <w:bCs/>
          <w:sz w:val="28"/>
          <w:szCs w:val="28"/>
          <w:rtl/>
        </w:rPr>
        <w:t>نوجوانان</w:t>
      </w:r>
      <w:r w:rsidRPr="00274ABB">
        <w:rPr>
          <w:rFonts w:ascii="B Yagut" w:hAnsi="Wingdings" w:cs="B Nazanin"/>
          <w:b/>
          <w:bCs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b/>
          <w:bCs/>
          <w:sz w:val="28"/>
          <w:szCs w:val="28"/>
          <w:rtl/>
        </w:rPr>
        <w:t>و</w:t>
      </w:r>
      <w:r w:rsidRPr="00274ABB">
        <w:rPr>
          <w:rFonts w:ascii="B Yagut" w:hAnsi="Wingdings" w:cs="B Nazanin"/>
          <w:b/>
          <w:bCs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b/>
          <w:bCs/>
          <w:sz w:val="28"/>
          <w:szCs w:val="28"/>
          <w:rtl/>
        </w:rPr>
        <w:t>جوانان</w:t>
      </w:r>
    </w:p>
    <w:p w14:paraId="5D752FF6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="0019592A">
        <w:rPr>
          <w:rFonts w:ascii="B Yagut" w:hAnsi="Wingdings" w:cs="B Nazanin" w:hint="cs"/>
          <w:sz w:val="28"/>
          <w:szCs w:val="28"/>
          <w:rtl/>
          <w:lang w:bidi="fa-IR"/>
        </w:rPr>
        <w:t xml:space="preserve"> 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قابل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پیشگیری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است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73BDE51A" w14:textId="77777777" w:rsidR="00241D0C" w:rsidRPr="00274ABB" w:rsidRDefault="0019592A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>
        <w:rPr>
          <w:rFonts w:asciiTheme="minorHAnsi" w:hAnsiTheme="minorHAnsi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/>
          <w:sz w:val="28"/>
          <w:szCs w:val="28"/>
        </w:rPr>
        <w:t>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اولین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پک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سیگار،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شما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را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به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دنیای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دود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وارد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می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کند؛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دنیایی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که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پیدا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کردن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راه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خروج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از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آن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دشوار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است</w:t>
      </w:r>
      <w:r w:rsidR="00241D0C" w:rsidRPr="00274ABB">
        <w:rPr>
          <w:rFonts w:ascii="B Yagut" w:hAnsi="Wingdings" w:cs="B Nazanin"/>
          <w:sz w:val="28"/>
          <w:szCs w:val="28"/>
        </w:rPr>
        <w:t>.</w:t>
      </w:r>
    </w:p>
    <w:p w14:paraId="570B167F" w14:textId="77777777" w:rsidR="00241D0C" w:rsidRPr="00274ABB" w:rsidRDefault="0019592A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>
        <w:rPr>
          <w:rFonts w:asciiTheme="minorHAnsi" w:hAnsiTheme="minorHAnsi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/>
          <w:sz w:val="28"/>
          <w:szCs w:val="28"/>
        </w:rPr>
        <w:t>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با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مصرف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قلیان،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غول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درون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شیشه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را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بیرون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نکشید</w:t>
      </w:r>
      <w:r w:rsidR="00241D0C" w:rsidRPr="00274ABB">
        <w:rPr>
          <w:rFonts w:ascii="B Yagut" w:hAnsi="Wingdings" w:cs="B Nazanin"/>
          <w:sz w:val="28"/>
          <w:szCs w:val="28"/>
        </w:rPr>
        <w:t>.</w:t>
      </w:r>
    </w:p>
    <w:p w14:paraId="5F6AF04F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="005D1119">
        <w:rPr>
          <w:rFonts w:ascii="B Yagut" w:hAnsi="Wingdings" w:cs="B Nazanin" w:hint="cs"/>
          <w:sz w:val="28"/>
          <w:szCs w:val="28"/>
          <w:rtl/>
        </w:rPr>
        <w:t xml:space="preserve"> </w:t>
      </w:r>
      <w:r w:rsidR="0019592A">
        <w:rPr>
          <w:rFonts w:ascii="B Yagut" w:hAnsi="Wingdings" w:cs="B Nazanin" w:hint="cs"/>
          <w:sz w:val="28"/>
          <w:szCs w:val="28"/>
          <w:rtl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چه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خوب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است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که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دور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="005D1119">
        <w:rPr>
          <w:rFonts w:ascii="B Yagut" w:hAnsi="Wingdings" w:cs="B Nazanin" w:hint="cs"/>
          <w:sz w:val="28"/>
          <w:szCs w:val="28"/>
          <w:rtl/>
        </w:rPr>
        <w:t>همی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های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دوستانه،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نشانی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از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دود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نباشد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2491EF4D" w14:textId="77777777" w:rsidR="00241D0C" w:rsidRPr="00274ABB" w:rsidRDefault="0019592A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/>
          <w:sz w:val="28"/>
          <w:szCs w:val="28"/>
        </w:rPr>
        <w:t>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>
        <w:rPr>
          <w:rFonts w:ascii="B Yagut" w:hAnsi="Wingdings" w:cs="B Nazanin" w:hint="cs"/>
          <w:sz w:val="28"/>
          <w:szCs w:val="28"/>
          <w:rtl/>
          <w:lang w:bidi="fa-IR"/>
        </w:rPr>
        <w:t xml:space="preserve"> </w:t>
      </w:r>
      <w:r>
        <w:rPr>
          <w:rFonts w:ascii="B Yagut" w:hAnsi="Wingdings" w:cs="B Nazanin" w:hint="cs"/>
          <w:sz w:val="28"/>
          <w:szCs w:val="28"/>
          <w:rtl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به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جای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مصرف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فست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فودها،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از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خانواده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بخواهید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غذاهای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سالم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پرانرژی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برایتان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آماده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کنند</w:t>
      </w:r>
      <w:r w:rsidR="00241D0C" w:rsidRPr="00274ABB">
        <w:rPr>
          <w:rFonts w:ascii="B Yagut" w:hAnsi="Wingdings" w:cs="B Nazanin"/>
          <w:sz w:val="28"/>
          <w:szCs w:val="28"/>
        </w:rPr>
        <w:t>.</w:t>
      </w:r>
    </w:p>
    <w:p w14:paraId="0D962655" w14:textId="77777777" w:rsidR="00241D0C" w:rsidRPr="00274ABB" w:rsidRDefault="0019592A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>
        <w:rPr>
          <w:rFonts w:asciiTheme="minorHAnsi" w:hAnsiTheme="minorHAnsi" w:cs="B Nazanin"/>
          <w:sz w:val="28"/>
          <w:szCs w:val="28"/>
        </w:rPr>
        <w:t xml:space="preserve">  </w:t>
      </w:r>
      <w:r w:rsidR="00241D0C" w:rsidRPr="00274ABB">
        <w:rPr>
          <w:rFonts w:ascii="B Yagut" w:hAnsi="Wingdings" w:cs="B Nazanin"/>
          <w:sz w:val="28"/>
          <w:szCs w:val="28"/>
        </w:rPr>
        <w:t>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بد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نیست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گاهی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به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مادرتان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استراحت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بدهید،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چرا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شما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یک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غذای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سالم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برای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همه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درست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نمی</w:t>
      </w:r>
      <w:r w:rsidR="00241D0C" w:rsidRPr="00274ABB">
        <w:rPr>
          <w:rFonts w:ascii="B Yagut" w:hAnsi="Wingdings" w:cs="B Nazanin"/>
          <w:sz w:val="28"/>
          <w:szCs w:val="28"/>
        </w:rPr>
        <w:t xml:space="preserve"> </w:t>
      </w:r>
      <w:r w:rsidR="00241D0C" w:rsidRPr="00274ABB">
        <w:rPr>
          <w:rFonts w:ascii="B Yagut" w:hAnsi="Wingdings" w:cs="B Nazanin" w:hint="cs"/>
          <w:sz w:val="28"/>
          <w:szCs w:val="28"/>
          <w:rtl/>
        </w:rPr>
        <w:t>کنید؟</w:t>
      </w:r>
    </w:p>
    <w:p w14:paraId="544937AF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برنامه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روزانه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زندگی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خود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حتی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چند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دقیقه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هم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شده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ورزش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کنید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17EA263E" w14:textId="77777777" w:rsidR="00241D0C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  <w:rtl/>
        </w:rPr>
      </w:pPr>
      <w:r w:rsidRPr="00274ABB">
        <w:rPr>
          <w:rFonts w:ascii="B Yagut" w:hAnsi="Wingdings" w:cs="B Nazanin"/>
          <w:sz w:val="28"/>
          <w:szCs w:val="28"/>
        </w:rPr>
        <w:lastRenderedPageBreak/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چقدر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خوب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است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گاهی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شما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برنامه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ورزشی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دسته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جمعی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برای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خانواده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بچینید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0CC9E10F" w14:textId="77777777" w:rsidR="00241D0C" w:rsidRPr="00274ABB" w:rsidRDefault="00241D0C" w:rsidP="00241D0C">
      <w:pPr>
        <w:autoSpaceDE w:val="0"/>
        <w:autoSpaceDN w:val="0"/>
        <w:bidi/>
        <w:adjustRightInd w:val="0"/>
        <w:rPr>
          <w:rFonts w:ascii="B Yagut" w:hAnsi="Wingdings" w:cs="B Nazanin"/>
          <w:sz w:val="28"/>
          <w:szCs w:val="28"/>
        </w:rPr>
      </w:pPr>
    </w:p>
    <w:p w14:paraId="37CBA955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b/>
          <w:bCs/>
          <w:sz w:val="28"/>
          <w:szCs w:val="28"/>
        </w:rPr>
      </w:pPr>
      <w:r w:rsidRPr="00274ABB">
        <w:rPr>
          <w:rFonts w:ascii="B Yagut" w:hAnsi="Wingdings" w:cs="B Nazanin" w:hint="cs"/>
          <w:b/>
          <w:bCs/>
          <w:sz w:val="28"/>
          <w:szCs w:val="28"/>
          <w:rtl/>
        </w:rPr>
        <w:t>ج</w:t>
      </w:r>
      <w:r>
        <w:rPr>
          <w:rFonts w:ascii="B Yagut" w:hAnsi="Wingdings" w:cs="B Nazanin" w:hint="cs"/>
          <w:b/>
          <w:bCs/>
          <w:sz w:val="28"/>
          <w:szCs w:val="28"/>
          <w:rtl/>
        </w:rPr>
        <w:t xml:space="preserve"> </w:t>
      </w:r>
      <w:r w:rsidRPr="00274ABB">
        <w:rPr>
          <w:rFonts w:ascii="B Yagut" w:hAnsi="Wingdings" w:cs="B Nazanin"/>
          <w:b/>
          <w:bCs/>
          <w:sz w:val="28"/>
          <w:szCs w:val="28"/>
        </w:rPr>
        <w:t xml:space="preserve">- </w:t>
      </w:r>
      <w:r w:rsidRPr="00274ABB">
        <w:rPr>
          <w:rFonts w:ascii="B Yagut" w:hAnsi="Wingdings" w:cs="B Nazanin" w:hint="cs"/>
          <w:b/>
          <w:bCs/>
          <w:sz w:val="28"/>
          <w:szCs w:val="28"/>
          <w:rtl/>
        </w:rPr>
        <w:t>بیماران</w:t>
      </w:r>
      <w:r w:rsidRPr="00274ABB">
        <w:rPr>
          <w:rFonts w:ascii="B Yagut" w:hAnsi="Wingdings" w:cs="B Nazanin"/>
          <w:b/>
          <w:bCs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b/>
          <w:bCs/>
          <w:sz w:val="28"/>
          <w:szCs w:val="28"/>
          <w:rtl/>
        </w:rPr>
        <w:t>و</w:t>
      </w:r>
      <w:r w:rsidRPr="00274ABB">
        <w:rPr>
          <w:rFonts w:ascii="B Yagut" w:hAnsi="Wingdings" w:cs="B Nazanin"/>
          <w:b/>
          <w:bCs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b/>
          <w:bCs/>
          <w:sz w:val="28"/>
          <w:szCs w:val="28"/>
          <w:rtl/>
        </w:rPr>
        <w:t>خانواده</w:t>
      </w:r>
      <w:r w:rsidRPr="00274ABB">
        <w:rPr>
          <w:rFonts w:ascii="B Yagut" w:hAnsi="Wingdings" w:cs="B Nazanin"/>
          <w:b/>
          <w:bCs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b/>
          <w:bCs/>
          <w:sz w:val="28"/>
          <w:szCs w:val="28"/>
          <w:rtl/>
        </w:rPr>
        <w:t>ها</w:t>
      </w:r>
    </w:p>
    <w:p w14:paraId="1B2BF427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مساوی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مرگ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نیست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00424095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بیماری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مسری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نیست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08B44164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جراحی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باعث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پخش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شدن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نمی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شود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063D41B8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اطلاع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از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تشخیص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وضع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بیمار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را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بد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نمی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کند،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اگر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بیمار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شما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دوست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داشت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بیشتر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بداند،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او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را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از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این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حق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محروم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نکنید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770EEE06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تقدیر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نیست،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دنبال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مقصر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نگردید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12CE43FD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درد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جزیی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از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نیست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0E12EB66" w14:textId="77777777" w:rsidR="00241D0C" w:rsidRPr="00274ABB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خودمراقبتی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و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امید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می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توان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را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نیز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زانو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در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آورد</w:t>
      </w:r>
      <w:r w:rsidRPr="00274ABB">
        <w:rPr>
          <w:rFonts w:ascii="B Yagut" w:hAnsi="Wingdings" w:cs="B Nazanin"/>
          <w:sz w:val="28"/>
          <w:szCs w:val="28"/>
        </w:rPr>
        <w:t>.</w:t>
      </w:r>
    </w:p>
    <w:p w14:paraId="06DD5B29" w14:textId="77777777" w:rsidR="00241D0C" w:rsidRDefault="00241D0C" w:rsidP="005D1119">
      <w:pPr>
        <w:autoSpaceDE w:val="0"/>
        <w:autoSpaceDN w:val="0"/>
        <w:bidi/>
        <w:adjustRightInd w:val="0"/>
        <w:spacing w:line="276" w:lineRule="auto"/>
        <w:rPr>
          <w:rFonts w:ascii="B Yagut" w:hAnsi="Wingdings" w:cs="B Nazanin"/>
          <w:sz w:val="28"/>
          <w:szCs w:val="28"/>
          <w:rtl/>
        </w:rPr>
      </w:pPr>
      <w:r w:rsidRPr="00274ABB">
        <w:rPr>
          <w:rFonts w:ascii="B Yagut" w:hAnsi="Wingdings" w:cs="B Nazanin"/>
          <w:sz w:val="28"/>
          <w:szCs w:val="28"/>
        </w:rPr>
        <w:t>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شاید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ابتلا</w:t>
      </w:r>
      <w:bookmarkStart w:id="0" w:name="_GoBack"/>
      <w:bookmarkEnd w:id="0"/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سرطان،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آغازی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دوباره</w:t>
      </w:r>
      <w:r w:rsidRPr="00274ABB">
        <w:rPr>
          <w:rFonts w:ascii="B Yagut" w:hAnsi="Wingdings" w:cs="B Nazanin"/>
          <w:sz w:val="28"/>
          <w:szCs w:val="28"/>
        </w:rPr>
        <w:t xml:space="preserve"> </w:t>
      </w:r>
      <w:r w:rsidRPr="00274ABB">
        <w:rPr>
          <w:rFonts w:ascii="B Yagut" w:hAnsi="Wingdings" w:cs="B Nazanin" w:hint="cs"/>
          <w:sz w:val="28"/>
          <w:szCs w:val="28"/>
          <w:rtl/>
        </w:rPr>
        <w:t>باشد</w:t>
      </w:r>
      <w:r>
        <w:rPr>
          <w:rFonts w:ascii="B Yagut" w:hAnsi="Wingdings" w:cs="B Nazanin"/>
          <w:sz w:val="28"/>
          <w:szCs w:val="28"/>
        </w:rPr>
        <w:t>.</w:t>
      </w:r>
    </w:p>
    <w:p w14:paraId="74FEE2B9" w14:textId="77777777" w:rsidR="00241D0C" w:rsidRPr="00274ABB" w:rsidRDefault="00241D0C" w:rsidP="00241D0C">
      <w:pPr>
        <w:autoSpaceDE w:val="0"/>
        <w:autoSpaceDN w:val="0"/>
        <w:bidi/>
        <w:adjustRightInd w:val="0"/>
        <w:rPr>
          <w:rFonts w:ascii="B Yagut" w:hAnsi="Wingdings" w:cs="B Nazanin"/>
          <w:sz w:val="28"/>
          <w:szCs w:val="28"/>
        </w:rPr>
      </w:pPr>
    </w:p>
    <w:p w14:paraId="714CC133" w14:textId="77777777" w:rsidR="00F523A8" w:rsidRDefault="0019592A" w:rsidP="00241D0C">
      <w:pPr>
        <w:jc w:val="right"/>
      </w:pPr>
      <w:r>
        <w:rPr>
          <w:noProof/>
          <w:lang w:bidi="fa-IR"/>
        </w:rPr>
        <w:drawing>
          <wp:inline distT="0" distB="0" distL="0" distR="0" wp14:anchorId="289CB43F" wp14:editId="1EBB8BF6">
            <wp:extent cx="6542491" cy="3079374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255" t="11315" r="1184" b="8678"/>
                    <a:stretch/>
                  </pic:blipFill>
                  <pic:spPr bwMode="auto">
                    <a:xfrm>
                      <a:off x="0" y="0"/>
                      <a:ext cx="6565575" cy="30902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523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D0C"/>
    <w:rsid w:val="0019592A"/>
    <w:rsid w:val="00241D0C"/>
    <w:rsid w:val="005D1119"/>
    <w:rsid w:val="009574E7"/>
    <w:rsid w:val="00F5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63DF05"/>
  <w15:chartTrackingRefBased/>
  <w15:docId w15:val="{F2E1D5FB-6E2D-4732-B49A-1C723ACE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1D0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میرحیدری مهدی</dc:creator>
  <cp:keywords/>
  <dc:description/>
  <cp:lastModifiedBy>محمدعلی انصاری</cp:lastModifiedBy>
  <cp:revision>3</cp:revision>
  <dcterms:created xsi:type="dcterms:W3CDTF">2020-01-16T10:31:00Z</dcterms:created>
  <dcterms:modified xsi:type="dcterms:W3CDTF">2023-01-23T07:58:00Z</dcterms:modified>
</cp:coreProperties>
</file>